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Lucynda Marie Young</w:t>
      </w:r>
    </w:p>
    <w:p>
      <w:pPr>
        <w:jc w:val="center"/>
      </w:pPr>
      <w:r>
        <w:t>Tustin, CA | (714) 651-8044 | lmpdesigns90@gmail.com | linkedin.com/in/lucyndayoung</w:t>
      </w:r>
    </w:p>
    <w:p/>
    <w:p>
      <w:r>
        <w:t>Dear Hiring Manager,</w:t>
      </w:r>
    </w:p>
    <w:p>
      <w:r>
        <w:t>I am excited to apply for opportunities where I can contribute my experience in growth marketing, eCommerce, and revenue generation. With more than nine years of experience driving measurable results across consumer brands, digital channels, and marketplace platforms, I bring a strong blend of strategic thinking, executional excellence, and data-driven decision making.</w:t>
      </w:r>
    </w:p>
    <w:p>
      <w:r>
        <w:t>Currently, I serve as Growth Marketing Manager at BenQ North America, where I lead Amazon growth initiatives focused on traffic expansion, conversion optimization, advertising efficiency, promotions, and profitability. Through performance marketing and marketplace optimization, I have helped drive 27% year-over-year revenue growth and 13% year-over-year traffic growth.</w:t>
      </w:r>
    </w:p>
    <w:p>
      <w:r>
        <w:t>Previously, I managed multi-channel growth across brand-owned websites plus Amazon, Walmart, and eBay at Revolution Supply Co., and earlier supported Amazon, Walmart, eBay, Houzz, and Wayfair growth at Cocoweb. Across these roles, I developed expertise in channel expansion, merchandising, CRM lifecycle marketing, budget management, and cross-functional collaboration.</w:t>
      </w:r>
    </w:p>
    <w:p>
      <w:r>
        <w:t>In addition to my hands-on experience, I hold certifications in Google Analytics, Google Ads, HubSpot Marketing, Looker Studio, and Amazon Advertising. I am also completing a Master of Science in Business Administration with a concentration in Digital Marketing Analytics at Cal Poly Pomona.</w:t>
      </w:r>
    </w:p>
    <w:p>
      <w:r>
        <w:t>I would welcome the opportunity to bring my growth mindset, omnichannel experience, and passion for measurable business impact to your organization. Thank you for your time and consideration. I look forward to the opportunity to discuss how I can contribute to your team.</w:t>
      </w:r>
    </w:p>
    <w:p>
      <w:r>
        <w:t>Sincerely,</w:t>
        <w:br/>
        <w:t>Lucynda Marie Young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